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C6E3" w14:textId="77777777" w:rsidR="00267515" w:rsidRDefault="00267515"/>
    <w:tbl>
      <w:tblPr>
        <w:tblStyle w:val="TabloKlavuzu"/>
        <w:tblpPr w:leftFromText="180" w:rightFromText="180" w:vertAnchor="text" w:horzAnchor="page" w:tblpX="1141" w:tblpY="-46"/>
        <w:tblW w:w="0" w:type="auto"/>
        <w:tblLook w:val="04A0" w:firstRow="1" w:lastRow="0" w:firstColumn="1" w:lastColumn="0" w:noHBand="0" w:noVBand="1"/>
      </w:tblPr>
      <w:tblGrid>
        <w:gridCol w:w="1238"/>
        <w:gridCol w:w="10784"/>
        <w:gridCol w:w="2310"/>
      </w:tblGrid>
      <w:tr w:rsidR="001E5776" w14:paraId="1C1C01E5" w14:textId="77777777" w:rsidTr="00BC5102">
        <w:trPr>
          <w:trHeight w:val="349"/>
        </w:trPr>
        <w:tc>
          <w:tcPr>
            <w:tcW w:w="1238" w:type="dxa"/>
          </w:tcPr>
          <w:p w14:paraId="44B8CE6C" w14:textId="77777777" w:rsidR="001E5776" w:rsidRPr="004B2BC3" w:rsidRDefault="001E5776" w:rsidP="00BC5102">
            <w:pPr>
              <w:tabs>
                <w:tab w:val="center" w:pos="1815"/>
              </w:tabs>
              <w:rPr>
                <w:b/>
                <w:bCs/>
              </w:rPr>
            </w:pPr>
            <w:r w:rsidRPr="004B2BC3">
              <w:rPr>
                <w:b/>
                <w:bCs/>
              </w:rPr>
              <w:t>Tema</w:t>
            </w:r>
          </w:p>
        </w:tc>
        <w:tc>
          <w:tcPr>
            <w:tcW w:w="10784" w:type="dxa"/>
          </w:tcPr>
          <w:p w14:paraId="00D3ECB7" w14:textId="77777777" w:rsidR="001E5776" w:rsidRPr="004B2BC3" w:rsidRDefault="001E5776" w:rsidP="00BC5102">
            <w:pPr>
              <w:jc w:val="center"/>
              <w:rPr>
                <w:b/>
                <w:bCs/>
              </w:rPr>
            </w:pPr>
            <w:r w:rsidRPr="004B2BC3">
              <w:rPr>
                <w:b/>
                <w:bCs/>
              </w:rPr>
              <w:t>Kazanımlar</w:t>
            </w:r>
          </w:p>
        </w:tc>
        <w:tc>
          <w:tcPr>
            <w:tcW w:w="2310" w:type="dxa"/>
          </w:tcPr>
          <w:p w14:paraId="5D2CD609" w14:textId="77777777" w:rsidR="001E5776" w:rsidRPr="004B2BC3" w:rsidRDefault="001E5776" w:rsidP="00BC5102">
            <w:pPr>
              <w:rPr>
                <w:b/>
                <w:bCs/>
              </w:rPr>
            </w:pPr>
            <w:r w:rsidRPr="004B2BC3">
              <w:rPr>
                <w:b/>
                <w:bCs/>
              </w:rPr>
              <w:t>Soru sayısı</w:t>
            </w:r>
          </w:p>
        </w:tc>
      </w:tr>
      <w:tr w:rsidR="001E5776" w14:paraId="68048C0D" w14:textId="77777777" w:rsidTr="00BC5102">
        <w:trPr>
          <w:trHeight w:val="353"/>
        </w:trPr>
        <w:tc>
          <w:tcPr>
            <w:tcW w:w="1238" w:type="dxa"/>
            <w:vMerge w:val="restart"/>
          </w:tcPr>
          <w:p w14:paraId="79817F56" w14:textId="77777777" w:rsidR="001E5776" w:rsidRDefault="001E5776" w:rsidP="00BC510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FAC789" wp14:editId="44E76026">
                      <wp:simplePos x="0" y="0"/>
                      <wp:positionH relativeFrom="column">
                        <wp:posOffset>-1226980</wp:posOffset>
                      </wp:positionH>
                      <wp:positionV relativeFrom="paragraph">
                        <wp:posOffset>1153955</wp:posOffset>
                      </wp:positionV>
                      <wp:extent cx="3081975" cy="768668"/>
                      <wp:effectExtent l="0" t="5397" r="18097" b="18098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081975" cy="768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2DA250" w14:textId="4A76B4EA" w:rsidR="001E5776" w:rsidRPr="00BC5102" w:rsidRDefault="001E5776" w:rsidP="001E5776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</w:t>
                                  </w:r>
                                  <w:r w:rsidR="00BC510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</w:t>
                                  </w:r>
                                  <w:r w:rsidRPr="00BC5102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Neue Stadt-Neue Schule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AC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96.6pt;margin-top:90.85pt;width:242.7pt;height:60.5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" fillcolor="white [3201]" strokeweight=".5pt">
                      <v:textbox>
                        <w:txbxContent>
                          <w:p w14:paraId="6F2DA250" w14:textId="4A76B4EA" w:rsidR="001E5776" w:rsidRPr="00BC5102" w:rsidRDefault="001E5776" w:rsidP="001E577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="00BC510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BC5102">
                              <w:rPr>
                                <w:sz w:val="28"/>
                                <w:szCs w:val="28"/>
                                <w:lang w:val="en-US"/>
                              </w:rPr>
                              <w:t>Neue Stadt-Neue Schule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4" w:type="dxa"/>
          </w:tcPr>
          <w:p w14:paraId="77FEFB94" w14:textId="77777777" w:rsidR="001E5776" w:rsidRPr="00BC5102" w:rsidRDefault="001E5776" w:rsidP="00BC5102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HÖREN</w:t>
            </w:r>
          </w:p>
        </w:tc>
        <w:tc>
          <w:tcPr>
            <w:tcW w:w="2310" w:type="dxa"/>
          </w:tcPr>
          <w:p w14:paraId="0C0647FE" w14:textId="77777777" w:rsidR="001E5776" w:rsidRDefault="001E5776" w:rsidP="00BC5102"/>
        </w:tc>
      </w:tr>
      <w:tr w:rsidR="001E5776" w14:paraId="2ADDD02A" w14:textId="77777777" w:rsidTr="00BC5102">
        <w:trPr>
          <w:trHeight w:val="521"/>
        </w:trPr>
        <w:tc>
          <w:tcPr>
            <w:tcW w:w="1238" w:type="dxa"/>
            <w:vMerge/>
          </w:tcPr>
          <w:p w14:paraId="117DB215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1E257D90" w14:textId="77777777" w:rsidR="001E5776" w:rsidRDefault="001E5776" w:rsidP="00BC5102">
            <w:r w:rsidRPr="00593716">
              <w:t>Kann verstehen, wenn sehr langsam und sorgfältig gesprochen wird und wenn lange Pausen Zeit lassen, den Sinn zu erfassen.</w:t>
            </w:r>
          </w:p>
        </w:tc>
        <w:tc>
          <w:tcPr>
            <w:tcW w:w="2310" w:type="dxa"/>
          </w:tcPr>
          <w:p w14:paraId="1F4EBE0E" w14:textId="017910B3" w:rsidR="001E5776" w:rsidRDefault="00BC5102" w:rsidP="00BC5102">
            <w:r>
              <w:t xml:space="preserve">                 *</w:t>
            </w:r>
          </w:p>
        </w:tc>
      </w:tr>
      <w:tr w:rsidR="001E5776" w14:paraId="250A3A74" w14:textId="77777777" w:rsidTr="00BC5102">
        <w:trPr>
          <w:trHeight w:val="335"/>
        </w:trPr>
        <w:tc>
          <w:tcPr>
            <w:tcW w:w="1238" w:type="dxa"/>
            <w:vMerge/>
          </w:tcPr>
          <w:p w14:paraId="1A87B420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6315F36F" w14:textId="77777777" w:rsidR="001E5776" w:rsidRDefault="001E5776" w:rsidP="00BC5102">
            <w:r w:rsidRPr="00593716">
              <w:t>Kann Uhrzeit, Zahlen-, Mengen- und Preisangaben verstehen.</w:t>
            </w:r>
          </w:p>
        </w:tc>
        <w:tc>
          <w:tcPr>
            <w:tcW w:w="2310" w:type="dxa"/>
          </w:tcPr>
          <w:p w14:paraId="5C28D1EC" w14:textId="5B627228" w:rsidR="001E5776" w:rsidRDefault="00BC5102" w:rsidP="00BC5102">
            <w:r>
              <w:t xml:space="preserve">                 *</w:t>
            </w:r>
          </w:p>
        </w:tc>
      </w:tr>
      <w:tr w:rsidR="001E5776" w14:paraId="25A8F775" w14:textId="77777777" w:rsidTr="00BC5102">
        <w:trPr>
          <w:trHeight w:val="335"/>
        </w:trPr>
        <w:tc>
          <w:tcPr>
            <w:tcW w:w="1238" w:type="dxa"/>
            <w:vMerge/>
          </w:tcPr>
          <w:p w14:paraId="14714750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58C9935D" w14:textId="77777777" w:rsidR="001E5776" w:rsidRPr="00BC5102" w:rsidRDefault="001E5776" w:rsidP="00BC5102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SPRECHEN</w:t>
            </w:r>
          </w:p>
        </w:tc>
        <w:tc>
          <w:tcPr>
            <w:tcW w:w="2310" w:type="dxa"/>
          </w:tcPr>
          <w:p w14:paraId="482745AE" w14:textId="77777777" w:rsidR="001E5776" w:rsidRDefault="001E5776" w:rsidP="00BC5102"/>
        </w:tc>
      </w:tr>
      <w:tr w:rsidR="001E5776" w14:paraId="1658E9D8" w14:textId="77777777" w:rsidTr="00BC5102">
        <w:trPr>
          <w:trHeight w:val="615"/>
        </w:trPr>
        <w:tc>
          <w:tcPr>
            <w:tcW w:w="1238" w:type="dxa"/>
            <w:vMerge/>
          </w:tcPr>
          <w:p w14:paraId="5E2A15C6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0F9237B5" w14:textId="77777777" w:rsidR="001E5776" w:rsidRDefault="001E5776" w:rsidP="00BC5102">
            <w:r>
              <w:t>K</w:t>
            </w:r>
            <w:r w:rsidRPr="00593716">
              <w:t>ann einfache Fragen stellen und beantworten, einfache Feststellungen treffen oder auf solche reagieren, sofern es sich um unmittelbare Bedürfnisse oder um sehr vertraute Themen handelt.</w:t>
            </w:r>
          </w:p>
        </w:tc>
        <w:tc>
          <w:tcPr>
            <w:tcW w:w="2310" w:type="dxa"/>
          </w:tcPr>
          <w:p w14:paraId="776FC802" w14:textId="5F163A8A" w:rsidR="001E5776" w:rsidRDefault="00BC5102" w:rsidP="00BC5102">
            <w:r>
              <w:t xml:space="preserve">                 *</w:t>
            </w:r>
          </w:p>
        </w:tc>
      </w:tr>
      <w:tr w:rsidR="001E5776" w14:paraId="3C959456" w14:textId="77777777" w:rsidTr="00BC5102">
        <w:trPr>
          <w:trHeight w:val="427"/>
        </w:trPr>
        <w:tc>
          <w:tcPr>
            <w:tcW w:w="1238" w:type="dxa"/>
            <w:vMerge/>
          </w:tcPr>
          <w:p w14:paraId="6C0FB358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316039CB" w14:textId="77777777" w:rsidR="001E5776" w:rsidRDefault="001E5776" w:rsidP="00BC5102">
            <w:r w:rsidRPr="001E5776">
              <w:t>Kann mit Uhrzeiten zurechtkommen.</w:t>
            </w:r>
          </w:p>
        </w:tc>
        <w:tc>
          <w:tcPr>
            <w:tcW w:w="2310" w:type="dxa"/>
          </w:tcPr>
          <w:p w14:paraId="53960047" w14:textId="30199825" w:rsidR="001E5776" w:rsidRDefault="00BC5102" w:rsidP="00BC5102">
            <w:r>
              <w:t xml:space="preserve">                 *</w:t>
            </w:r>
          </w:p>
        </w:tc>
      </w:tr>
      <w:tr w:rsidR="001E5776" w14:paraId="498AF6C3" w14:textId="77777777" w:rsidTr="00BC5102">
        <w:trPr>
          <w:trHeight w:val="308"/>
        </w:trPr>
        <w:tc>
          <w:tcPr>
            <w:tcW w:w="1238" w:type="dxa"/>
            <w:vMerge/>
          </w:tcPr>
          <w:p w14:paraId="51687A56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302A1FF1" w14:textId="77777777" w:rsidR="001E5776" w:rsidRPr="00BC5102" w:rsidRDefault="001E5776" w:rsidP="00BC5102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LESEN</w:t>
            </w:r>
          </w:p>
        </w:tc>
        <w:tc>
          <w:tcPr>
            <w:tcW w:w="2310" w:type="dxa"/>
          </w:tcPr>
          <w:p w14:paraId="5B182D33" w14:textId="77777777" w:rsidR="001E5776" w:rsidRDefault="001E5776" w:rsidP="00BC5102"/>
        </w:tc>
      </w:tr>
      <w:tr w:rsidR="001E5776" w14:paraId="4B55740C" w14:textId="77777777" w:rsidTr="00BC5102">
        <w:trPr>
          <w:trHeight w:val="587"/>
        </w:trPr>
        <w:tc>
          <w:tcPr>
            <w:tcW w:w="1238" w:type="dxa"/>
            <w:vMerge/>
          </w:tcPr>
          <w:p w14:paraId="73296CA1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17395BDF" w14:textId="5BE30E4D" w:rsidR="001E5776" w:rsidRDefault="001E5776" w:rsidP="00BC5102">
            <w:r w:rsidRPr="001E5776">
              <w:t>Kann einzelne vertraute Namen, Wörter und ganz einfache Sätze verstehen, z.B. auf Schildern, Plakaten Katalogen oder in Informationsbroschüren verstehen.</w:t>
            </w:r>
          </w:p>
        </w:tc>
        <w:tc>
          <w:tcPr>
            <w:tcW w:w="2310" w:type="dxa"/>
          </w:tcPr>
          <w:p w14:paraId="0E862566" w14:textId="4DBCC0B6" w:rsidR="001E5776" w:rsidRDefault="00BC5102" w:rsidP="00BC5102">
            <w:r>
              <w:t xml:space="preserve">                  2</w:t>
            </w:r>
          </w:p>
        </w:tc>
      </w:tr>
      <w:tr w:rsidR="001E5776" w14:paraId="75CDA3D4" w14:textId="77777777" w:rsidTr="00BC5102">
        <w:trPr>
          <w:trHeight w:val="420"/>
        </w:trPr>
        <w:tc>
          <w:tcPr>
            <w:tcW w:w="1238" w:type="dxa"/>
            <w:vMerge w:val="restart"/>
          </w:tcPr>
          <w:p w14:paraId="2851E0D4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682AF124" w14:textId="055D0059" w:rsidR="001E5776" w:rsidRPr="001E5776" w:rsidRDefault="001E5776" w:rsidP="00BC5102">
            <w:r w:rsidRPr="001E5776">
              <w:t>Kann sich bei einfacherem Informationsmaterial und kurzen, einfachen Beschreibungen eine Vorstellung vom Inhalt machen, besonders wenn es visuelle Hilfen gibt.</w:t>
            </w:r>
          </w:p>
        </w:tc>
        <w:tc>
          <w:tcPr>
            <w:tcW w:w="2310" w:type="dxa"/>
          </w:tcPr>
          <w:p w14:paraId="5271E0E5" w14:textId="790A2375" w:rsidR="001E5776" w:rsidRDefault="00BC5102" w:rsidP="00BC5102">
            <w:r>
              <w:t xml:space="preserve">                  1</w:t>
            </w:r>
          </w:p>
        </w:tc>
      </w:tr>
      <w:tr w:rsidR="001E5776" w14:paraId="2552C921" w14:textId="77777777" w:rsidTr="00BC5102">
        <w:trPr>
          <w:trHeight w:val="362"/>
        </w:trPr>
        <w:tc>
          <w:tcPr>
            <w:tcW w:w="1238" w:type="dxa"/>
            <w:vMerge/>
          </w:tcPr>
          <w:p w14:paraId="6D12F8C5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0BDE880B" w14:textId="156986DD" w:rsidR="001E5776" w:rsidRPr="00BC5102" w:rsidRDefault="001E5776" w:rsidP="00BC5102">
            <w:pPr>
              <w:rPr>
                <w:b/>
                <w:bCs/>
              </w:rPr>
            </w:pPr>
            <w:r w:rsidRPr="00BC5102">
              <w:rPr>
                <w:b/>
                <w:bCs/>
              </w:rPr>
              <w:t>SCHREİBEN</w:t>
            </w:r>
          </w:p>
        </w:tc>
        <w:tc>
          <w:tcPr>
            <w:tcW w:w="2310" w:type="dxa"/>
          </w:tcPr>
          <w:p w14:paraId="7315C5D1" w14:textId="77777777" w:rsidR="001E5776" w:rsidRDefault="001E5776" w:rsidP="00BC5102"/>
        </w:tc>
      </w:tr>
      <w:tr w:rsidR="001E5776" w14:paraId="199033AB" w14:textId="77777777" w:rsidTr="00BC5102">
        <w:trPr>
          <w:trHeight w:val="362"/>
        </w:trPr>
        <w:tc>
          <w:tcPr>
            <w:tcW w:w="1238" w:type="dxa"/>
          </w:tcPr>
          <w:p w14:paraId="251DFF05" w14:textId="77777777" w:rsidR="001E5776" w:rsidRDefault="001E5776" w:rsidP="00BC5102">
            <w:pPr>
              <w:rPr>
                <w:noProof/>
              </w:rPr>
            </w:pPr>
          </w:p>
        </w:tc>
        <w:tc>
          <w:tcPr>
            <w:tcW w:w="10784" w:type="dxa"/>
          </w:tcPr>
          <w:p w14:paraId="0ACD2E59" w14:textId="30A8941D" w:rsidR="001E5776" w:rsidRDefault="001E5776" w:rsidP="00BC5102">
            <w:r w:rsidRPr="001E5776">
              <w:t>Kann in kurzen Mitteilungen Informationen aus dem alltäglichen Leben erfragen oder weitergeben.</w:t>
            </w:r>
          </w:p>
        </w:tc>
        <w:tc>
          <w:tcPr>
            <w:tcW w:w="2310" w:type="dxa"/>
          </w:tcPr>
          <w:p w14:paraId="7C77C367" w14:textId="0B78BF7F" w:rsidR="001E5776" w:rsidRDefault="00BC5102" w:rsidP="00BC5102">
            <w:r>
              <w:t xml:space="preserve">                   2</w:t>
            </w:r>
          </w:p>
        </w:tc>
      </w:tr>
    </w:tbl>
    <w:p w14:paraId="71A03731" w14:textId="33C6B526" w:rsidR="004B2BC3" w:rsidRDefault="00A526D6">
      <w:r>
        <w:t xml:space="preserve"> </w:t>
      </w:r>
    </w:p>
    <w:p w14:paraId="5B7A979E" w14:textId="4EE2E60C" w:rsidR="00A526D6" w:rsidRDefault="00A526D6"/>
    <w:sectPr w:rsidR="00A526D6" w:rsidSect="00C14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0285" w14:textId="77777777" w:rsidR="00DE4226" w:rsidRDefault="00DE4226" w:rsidP="003A5B75">
      <w:pPr>
        <w:spacing w:after="0" w:line="240" w:lineRule="auto"/>
      </w:pPr>
      <w:r>
        <w:separator/>
      </w:r>
    </w:p>
  </w:endnote>
  <w:endnote w:type="continuationSeparator" w:id="0">
    <w:p w14:paraId="44AA1FEE" w14:textId="77777777" w:rsidR="00DE4226" w:rsidRDefault="00DE4226" w:rsidP="003A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2644" w14:textId="77777777" w:rsidR="00C14122" w:rsidRDefault="00C141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153"/>
      <w:tblW w:w="10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5335"/>
    </w:tblGrid>
    <w:tr w:rsidR="00C14122" w14:paraId="6CBC52A8" w14:textId="77777777" w:rsidTr="00C14122">
      <w:trPr>
        <w:cantSplit/>
        <w:trHeight w:val="137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E7DABC" w14:textId="783F0835" w:rsidR="00C14122" w:rsidRDefault="00C14122" w:rsidP="00C14122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HAZIRLAYAN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LAR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BF44B9" w14:textId="77777777" w:rsidR="00C14122" w:rsidRDefault="00C14122" w:rsidP="00C14122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ONAYLAYAN</w:t>
          </w:r>
        </w:p>
      </w:tc>
    </w:tr>
    <w:tr w:rsidR="00C14122" w14:paraId="2B776E23" w14:textId="77777777" w:rsidTr="00C14122">
      <w:trPr>
        <w:cantSplit/>
        <w:trHeight w:val="137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BBF4FD" w14:textId="795264CF" w:rsidR="00C14122" w:rsidRPr="00C14122" w:rsidRDefault="00C14122" w:rsidP="00C14122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Almanca Öğretmenleri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B24E6D" w14:textId="77777777" w:rsidR="00C14122" w:rsidRDefault="00C14122" w:rsidP="00C14122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Okul  Müdürü</w:t>
          </w:r>
          <w:proofErr w:type="gramEnd"/>
        </w:p>
      </w:tc>
    </w:tr>
    <w:tr w:rsidR="00C14122" w14:paraId="495CE7BA" w14:textId="77777777" w:rsidTr="00C14122">
      <w:trPr>
        <w:cantSplit/>
        <w:trHeight w:val="539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C8F395" w14:textId="26E78BCD" w:rsidR="00C14122" w:rsidRDefault="00C14122" w:rsidP="00C14122">
          <w:pPr>
            <w:pStyle w:val="AltBilgi"/>
            <w:tabs>
              <w:tab w:val="left" w:pos="2670"/>
            </w:tabs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Mustafa </w:t>
          </w:r>
          <w:r w:rsidRPr="008A3C9B">
            <w:rPr>
              <w:rFonts w:ascii="Times New Roman" w:hAnsi="Times New Roman" w:cs="Times New Roman"/>
              <w:sz w:val="20"/>
              <w:szCs w:val="20"/>
            </w:rPr>
            <w:t>DEMİRCAN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– Gülcan DUĞTAY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355DD0" w14:textId="77777777" w:rsidR="00C14122" w:rsidRDefault="00C14122" w:rsidP="00C14122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AHMET YAKŞİ</w:t>
          </w:r>
        </w:p>
      </w:tc>
    </w:tr>
  </w:tbl>
  <w:p w14:paraId="7F5DC3BA" w14:textId="77777777" w:rsidR="004B2BC3" w:rsidRDefault="004B2BC3" w:rsidP="00513D91">
    <w:pPr>
      <w:pStyle w:val="AltBilgi"/>
      <w:tabs>
        <w:tab w:val="clear" w:pos="4536"/>
        <w:tab w:val="clear" w:pos="9072"/>
        <w:tab w:val="left" w:pos="4365"/>
        <w:tab w:val="center" w:pos="7699"/>
        <w:tab w:val="left" w:pos="128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9751D" w14:textId="77777777" w:rsidR="00C14122" w:rsidRDefault="00C141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7965" w14:textId="77777777" w:rsidR="00DE4226" w:rsidRDefault="00DE4226" w:rsidP="003A5B75">
      <w:pPr>
        <w:spacing w:after="0" w:line="240" w:lineRule="auto"/>
      </w:pPr>
      <w:r>
        <w:separator/>
      </w:r>
    </w:p>
  </w:footnote>
  <w:footnote w:type="continuationSeparator" w:id="0">
    <w:p w14:paraId="543887FB" w14:textId="77777777" w:rsidR="00DE4226" w:rsidRDefault="00DE4226" w:rsidP="003A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BB5C" w14:textId="77777777" w:rsidR="00C14122" w:rsidRDefault="00C141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6451" w14:textId="34F76928" w:rsidR="003A5B75" w:rsidRDefault="003A5B75">
    <w:pPr>
      <w:pStyle w:val="stBilgi"/>
    </w:pPr>
  </w:p>
  <w:tbl>
    <w:tblPr>
      <w:tblStyle w:val="TableNormal"/>
      <w:tblW w:w="14458" w:type="dxa"/>
      <w:tblInd w:w="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445"/>
      <w:gridCol w:w="6270"/>
      <w:gridCol w:w="1626"/>
      <w:gridCol w:w="3117"/>
    </w:tblGrid>
    <w:tr w:rsidR="000749DA" w:rsidRPr="000275EA" w14:paraId="1DF53C37" w14:textId="77777777" w:rsidTr="001D29F7">
      <w:trPr>
        <w:trHeight w:val="248"/>
      </w:trPr>
      <w:tc>
        <w:tcPr>
          <w:tcW w:w="3445" w:type="dxa"/>
          <w:vMerge w:val="restart"/>
        </w:tcPr>
        <w:p w14:paraId="448A535D" w14:textId="77777777" w:rsidR="000749DA" w:rsidRPr="000275EA" w:rsidRDefault="000749DA" w:rsidP="000749DA">
          <w:pPr>
            <w:pStyle w:val="TableParagraph"/>
            <w:spacing w:before="11"/>
            <w:ind w:left="0"/>
            <w:rPr>
              <w:sz w:val="20"/>
              <w:szCs w:val="20"/>
            </w:rPr>
          </w:pPr>
        </w:p>
        <w:p w14:paraId="09ACEBC2" w14:textId="77777777" w:rsidR="000749DA" w:rsidRPr="000275EA" w:rsidRDefault="000749DA" w:rsidP="000749DA">
          <w:pPr>
            <w:pStyle w:val="TableParagraph"/>
            <w:spacing w:before="0"/>
            <w:ind w:left="46"/>
            <w:rPr>
              <w:sz w:val="20"/>
              <w:szCs w:val="20"/>
            </w:rPr>
          </w:pPr>
          <w:r w:rsidRPr="000275EA">
            <w:rPr>
              <w:noProof/>
              <w:sz w:val="20"/>
              <w:szCs w:val="20"/>
            </w:rPr>
            <w:drawing>
              <wp:inline distT="0" distB="0" distL="0" distR="0" wp14:anchorId="20467AF7" wp14:editId="22B4B6E4">
                <wp:extent cx="1647825" cy="809296"/>
                <wp:effectExtent l="0" t="0" r="0" b="0"/>
                <wp:docPr id="3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511" cy="824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  <w:vMerge w:val="restart"/>
        </w:tcPr>
        <w:p w14:paraId="49DD2434" w14:textId="77777777" w:rsidR="000749DA" w:rsidRPr="000275EA" w:rsidRDefault="000749DA" w:rsidP="000749DA">
          <w:pPr>
            <w:pStyle w:val="TableParagraph"/>
            <w:spacing w:before="164"/>
            <w:ind w:left="8"/>
            <w:jc w:val="center"/>
            <w:rPr>
              <w:b/>
              <w:sz w:val="20"/>
              <w:szCs w:val="20"/>
            </w:rPr>
          </w:pPr>
          <w:r w:rsidRPr="000275EA">
            <w:rPr>
              <w:b/>
              <w:spacing w:val="-5"/>
              <w:sz w:val="20"/>
              <w:szCs w:val="20"/>
            </w:rPr>
            <w:t>TC.</w:t>
          </w:r>
        </w:p>
        <w:p w14:paraId="43C2B79B" w14:textId="77777777" w:rsidR="000749DA" w:rsidRPr="000275EA" w:rsidRDefault="000749DA" w:rsidP="000749DA">
          <w:pPr>
            <w:pStyle w:val="TableParagraph"/>
            <w:spacing w:before="0"/>
            <w:ind w:left="1667" w:right="1655" w:hanging="6"/>
            <w:jc w:val="center"/>
            <w:rPr>
              <w:b/>
              <w:sz w:val="20"/>
              <w:szCs w:val="20"/>
            </w:rPr>
          </w:pPr>
          <w:r w:rsidRPr="000275EA">
            <w:rPr>
              <w:b/>
              <w:sz w:val="20"/>
              <w:szCs w:val="20"/>
            </w:rPr>
            <w:t>MİLLÎ EĞİTİM BAKANLIĞI YENİKÖY</w:t>
          </w:r>
          <w:r w:rsidRPr="000275EA">
            <w:rPr>
              <w:b/>
              <w:spacing w:val="-15"/>
              <w:sz w:val="20"/>
              <w:szCs w:val="20"/>
            </w:rPr>
            <w:t xml:space="preserve"> </w:t>
          </w:r>
          <w:r w:rsidRPr="000275EA">
            <w:rPr>
              <w:b/>
              <w:sz w:val="20"/>
              <w:szCs w:val="20"/>
            </w:rPr>
            <w:t>ANADOLU</w:t>
          </w:r>
          <w:r w:rsidRPr="000275EA">
            <w:rPr>
              <w:b/>
              <w:spacing w:val="-15"/>
              <w:sz w:val="20"/>
              <w:szCs w:val="20"/>
            </w:rPr>
            <w:t xml:space="preserve"> </w:t>
          </w:r>
          <w:r w:rsidRPr="000275EA">
            <w:rPr>
              <w:b/>
              <w:sz w:val="20"/>
              <w:szCs w:val="20"/>
            </w:rPr>
            <w:t>LİSESİ</w:t>
          </w:r>
        </w:p>
      </w:tc>
      <w:tc>
        <w:tcPr>
          <w:tcW w:w="1626" w:type="dxa"/>
        </w:tcPr>
        <w:p w14:paraId="200A918C" w14:textId="77777777" w:rsidR="000749DA" w:rsidRPr="000275EA" w:rsidRDefault="000749DA" w:rsidP="000749DA">
          <w:pPr>
            <w:pStyle w:val="TableParagraph"/>
            <w:spacing w:before="12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Kurum</w:t>
          </w:r>
          <w:proofErr w:type="spellEnd"/>
          <w:r w:rsidRPr="000275EA">
            <w:rPr>
              <w:spacing w:val="-8"/>
              <w:sz w:val="20"/>
              <w:szCs w:val="20"/>
            </w:rPr>
            <w:t xml:space="preserve"> </w:t>
          </w:r>
          <w:r w:rsidRPr="000275EA">
            <w:rPr>
              <w:spacing w:val="-4"/>
              <w:sz w:val="20"/>
              <w:szCs w:val="20"/>
            </w:rPr>
            <w:t>Kodu</w:t>
          </w:r>
        </w:p>
      </w:tc>
      <w:tc>
        <w:tcPr>
          <w:tcW w:w="3117" w:type="dxa"/>
        </w:tcPr>
        <w:p w14:paraId="507E7256" w14:textId="77777777" w:rsidR="000749DA" w:rsidRPr="000275EA" w:rsidRDefault="000749DA" w:rsidP="000749DA">
          <w:pPr>
            <w:pStyle w:val="TableParagraph"/>
            <w:spacing w:before="12"/>
            <w:ind w:right="5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766311</w:t>
          </w:r>
        </w:p>
      </w:tc>
    </w:tr>
    <w:tr w:rsidR="000749DA" w:rsidRPr="000275EA" w14:paraId="47F04310" w14:textId="77777777" w:rsidTr="001D29F7">
      <w:trPr>
        <w:trHeight w:val="251"/>
      </w:trPr>
      <w:tc>
        <w:tcPr>
          <w:tcW w:w="3445" w:type="dxa"/>
          <w:vMerge/>
          <w:tcBorders>
            <w:top w:val="nil"/>
          </w:tcBorders>
        </w:tcPr>
        <w:p w14:paraId="6413BDD4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64666287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46DEC031" w14:textId="77777777" w:rsidR="000749DA" w:rsidRPr="000275EA" w:rsidRDefault="000749DA" w:rsidP="000749DA">
          <w:pPr>
            <w:pStyle w:val="TableParagraph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Doküman</w:t>
          </w:r>
          <w:proofErr w:type="spellEnd"/>
          <w:r w:rsidRPr="000275EA">
            <w:rPr>
              <w:spacing w:val="-9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6A7FE7E6" w14:textId="77777777" w:rsidR="000749DA" w:rsidRPr="000275EA" w:rsidRDefault="000749DA" w:rsidP="000749DA">
          <w:pPr>
            <w:pStyle w:val="TableParagraph"/>
            <w:ind w:right="5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YAL.BL.13</w:t>
          </w:r>
        </w:p>
      </w:tc>
    </w:tr>
    <w:tr w:rsidR="000749DA" w:rsidRPr="000275EA" w14:paraId="40514D2F" w14:textId="77777777" w:rsidTr="001D29F7">
      <w:trPr>
        <w:trHeight w:val="248"/>
      </w:trPr>
      <w:tc>
        <w:tcPr>
          <w:tcW w:w="3445" w:type="dxa"/>
          <w:vMerge/>
          <w:tcBorders>
            <w:top w:val="nil"/>
          </w:tcBorders>
        </w:tcPr>
        <w:p w14:paraId="674994DA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0CE05972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5D4339F" w14:textId="77777777" w:rsidR="000749DA" w:rsidRPr="000275EA" w:rsidRDefault="000749DA" w:rsidP="000749DA">
          <w:pPr>
            <w:pStyle w:val="TableParagraph"/>
            <w:spacing w:before="12"/>
            <w:ind w:left="72"/>
            <w:rPr>
              <w:sz w:val="20"/>
              <w:szCs w:val="20"/>
            </w:rPr>
          </w:pPr>
          <w:r w:rsidRPr="000275EA">
            <w:rPr>
              <w:sz w:val="20"/>
              <w:szCs w:val="20"/>
            </w:rPr>
            <w:t>İlk</w:t>
          </w:r>
          <w:r w:rsidRPr="000275EA">
            <w:rPr>
              <w:spacing w:val="-6"/>
              <w:sz w:val="20"/>
              <w:szCs w:val="20"/>
            </w:rPr>
            <w:t xml:space="preserve"> </w:t>
          </w:r>
          <w:proofErr w:type="spellStart"/>
          <w:r w:rsidRPr="000275EA">
            <w:rPr>
              <w:sz w:val="20"/>
              <w:szCs w:val="20"/>
            </w:rPr>
            <w:t>Yayın</w:t>
          </w:r>
          <w:proofErr w:type="spellEnd"/>
          <w:r w:rsidRPr="000275EA">
            <w:rPr>
              <w:spacing w:val="-5"/>
              <w:sz w:val="20"/>
              <w:szCs w:val="20"/>
            </w:rPr>
            <w:t xml:space="preserve"> </w:t>
          </w:r>
          <w:proofErr w:type="spellStart"/>
          <w:r w:rsidRPr="000275EA">
            <w:rPr>
              <w:spacing w:val="-2"/>
              <w:sz w:val="20"/>
              <w:szCs w:val="20"/>
            </w:rPr>
            <w:t>Tarihi</w:t>
          </w:r>
          <w:proofErr w:type="spellEnd"/>
        </w:p>
      </w:tc>
      <w:tc>
        <w:tcPr>
          <w:tcW w:w="3117" w:type="dxa"/>
        </w:tcPr>
        <w:p w14:paraId="08CD2000" w14:textId="77777777" w:rsidR="000749DA" w:rsidRPr="000275EA" w:rsidRDefault="000749DA" w:rsidP="000749DA">
          <w:pPr>
            <w:pStyle w:val="TableParagraph"/>
            <w:spacing w:before="7"/>
            <w:ind w:right="4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04/08/2021</w:t>
          </w:r>
        </w:p>
      </w:tc>
    </w:tr>
    <w:tr w:rsidR="000749DA" w:rsidRPr="000275EA" w14:paraId="1751E0D0" w14:textId="77777777" w:rsidTr="001D29F7">
      <w:trPr>
        <w:trHeight w:val="292"/>
      </w:trPr>
      <w:tc>
        <w:tcPr>
          <w:tcW w:w="3445" w:type="dxa"/>
          <w:vMerge/>
          <w:tcBorders>
            <w:top w:val="nil"/>
          </w:tcBorders>
        </w:tcPr>
        <w:p w14:paraId="0A0ACBDC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5B3B6AD9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17EDBF4" w14:textId="77777777" w:rsidR="000749DA" w:rsidRPr="000275EA" w:rsidRDefault="000749DA" w:rsidP="000749DA">
          <w:pPr>
            <w:pStyle w:val="TableParagraph"/>
            <w:spacing w:before="38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Revizyon</w:t>
          </w:r>
          <w:proofErr w:type="spellEnd"/>
          <w:r w:rsidRPr="000275EA">
            <w:rPr>
              <w:spacing w:val="-10"/>
              <w:sz w:val="20"/>
              <w:szCs w:val="20"/>
            </w:rPr>
            <w:t xml:space="preserve"> </w:t>
          </w:r>
          <w:proofErr w:type="spellStart"/>
          <w:r w:rsidRPr="000275EA">
            <w:rPr>
              <w:spacing w:val="-2"/>
              <w:sz w:val="20"/>
              <w:szCs w:val="20"/>
            </w:rPr>
            <w:t>Tarihi</w:t>
          </w:r>
          <w:proofErr w:type="spellEnd"/>
        </w:p>
      </w:tc>
      <w:tc>
        <w:tcPr>
          <w:tcW w:w="3117" w:type="dxa"/>
        </w:tcPr>
        <w:p w14:paraId="4AC8E04E" w14:textId="77777777" w:rsidR="000749DA" w:rsidRPr="000275EA" w:rsidRDefault="000749DA" w:rsidP="000749DA">
          <w:pPr>
            <w:pStyle w:val="TableParagraph"/>
            <w:spacing w:before="38"/>
            <w:jc w:val="center"/>
            <w:rPr>
              <w:sz w:val="20"/>
              <w:szCs w:val="20"/>
            </w:rPr>
          </w:pPr>
          <w:r w:rsidRPr="000275EA">
            <w:rPr>
              <w:spacing w:val="-5"/>
              <w:sz w:val="20"/>
              <w:szCs w:val="20"/>
            </w:rPr>
            <w:t>00</w:t>
          </w:r>
        </w:p>
      </w:tc>
    </w:tr>
    <w:tr w:rsidR="000749DA" w:rsidRPr="000275EA" w14:paraId="59D2215C" w14:textId="77777777" w:rsidTr="001D29F7">
      <w:trPr>
        <w:trHeight w:val="248"/>
      </w:trPr>
      <w:tc>
        <w:tcPr>
          <w:tcW w:w="3445" w:type="dxa"/>
          <w:vMerge/>
          <w:tcBorders>
            <w:top w:val="nil"/>
          </w:tcBorders>
        </w:tcPr>
        <w:p w14:paraId="3B2A4230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 w:val="restart"/>
        </w:tcPr>
        <w:p w14:paraId="447190B4" w14:textId="13DCD447" w:rsidR="00C14122" w:rsidRPr="00C14122" w:rsidRDefault="00C14122" w:rsidP="00C14122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proofErr w:type="gramStart"/>
          <w:r w:rsidRPr="00C14122">
            <w:rPr>
              <w:rFonts w:ascii="Times New Roman" w:hAnsi="Times New Roman" w:cs="Times New Roman"/>
              <w:b/>
              <w:szCs w:val="24"/>
            </w:rPr>
            <w:t xml:space="preserve">12 </w:t>
          </w:r>
          <w:r w:rsidRPr="00C14122">
            <w:rPr>
              <w:rFonts w:ascii="Times New Roman" w:hAnsi="Times New Roman" w:cs="Times New Roman"/>
              <w:b/>
              <w:szCs w:val="24"/>
            </w:rPr>
            <w:t>.SINIF</w:t>
          </w:r>
          <w:proofErr w:type="gramEnd"/>
          <w:r w:rsidRPr="00C14122">
            <w:rPr>
              <w:rFonts w:ascii="Times New Roman" w:hAnsi="Times New Roman" w:cs="Times New Roman"/>
              <w:b/>
              <w:szCs w:val="24"/>
            </w:rPr>
            <w:t xml:space="preserve"> 1.DÖNEM</w:t>
          </w:r>
        </w:p>
        <w:p w14:paraId="53C92BD8" w14:textId="77777777" w:rsidR="00C14122" w:rsidRPr="00C14122" w:rsidRDefault="00C14122" w:rsidP="00C14122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C14122">
            <w:rPr>
              <w:rFonts w:ascii="Times New Roman" w:hAnsi="Times New Roman" w:cs="Times New Roman"/>
              <w:b/>
              <w:szCs w:val="24"/>
            </w:rPr>
            <w:t>1.SINAV İÇİN 1.SENARYO SEÇİLMİŞTİR KAZANIM VE SORU DAĞILIMI</w:t>
          </w:r>
          <w:bookmarkStart w:id="0" w:name="_GoBack"/>
          <w:bookmarkEnd w:id="0"/>
        </w:p>
        <w:p w14:paraId="5F39EEDF" w14:textId="332F9B9C" w:rsidR="000749DA" w:rsidRPr="00C14122" w:rsidRDefault="000749DA" w:rsidP="000749DA">
          <w:pPr>
            <w:pStyle w:val="TableParagraph"/>
            <w:tabs>
              <w:tab w:val="left" w:pos="495"/>
            </w:tabs>
            <w:spacing w:before="0"/>
            <w:ind w:right="457"/>
            <w:jc w:val="center"/>
            <w:rPr>
              <w:b/>
              <w:sz w:val="20"/>
              <w:szCs w:val="20"/>
              <w:lang w:val="tr-TR"/>
            </w:rPr>
          </w:pPr>
        </w:p>
      </w:tc>
      <w:tc>
        <w:tcPr>
          <w:tcW w:w="1626" w:type="dxa"/>
        </w:tcPr>
        <w:p w14:paraId="4C8DCD22" w14:textId="77777777" w:rsidR="000749DA" w:rsidRPr="000275EA" w:rsidRDefault="000749DA" w:rsidP="000749DA">
          <w:pPr>
            <w:pStyle w:val="TableParagraph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Revizyon</w:t>
          </w:r>
          <w:proofErr w:type="spellEnd"/>
          <w:r w:rsidRPr="000275EA">
            <w:rPr>
              <w:spacing w:val="-10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77036F4F" w14:textId="77777777" w:rsidR="000749DA" w:rsidRPr="000275EA" w:rsidRDefault="000749DA" w:rsidP="000749DA">
          <w:pPr>
            <w:pStyle w:val="TableParagraph"/>
            <w:jc w:val="center"/>
            <w:rPr>
              <w:sz w:val="20"/>
              <w:szCs w:val="20"/>
            </w:rPr>
          </w:pPr>
          <w:r w:rsidRPr="000275EA">
            <w:rPr>
              <w:spacing w:val="-5"/>
              <w:sz w:val="20"/>
              <w:szCs w:val="20"/>
            </w:rPr>
            <w:t>00</w:t>
          </w:r>
        </w:p>
      </w:tc>
    </w:tr>
    <w:tr w:rsidR="000749DA" w:rsidRPr="000275EA" w14:paraId="46CB6FE5" w14:textId="77777777" w:rsidTr="001D29F7">
      <w:trPr>
        <w:trHeight w:val="211"/>
      </w:trPr>
      <w:tc>
        <w:tcPr>
          <w:tcW w:w="3445" w:type="dxa"/>
          <w:vMerge/>
          <w:tcBorders>
            <w:top w:val="nil"/>
          </w:tcBorders>
        </w:tcPr>
        <w:p w14:paraId="6D56A368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270" w:type="dxa"/>
          <w:vMerge/>
          <w:tcBorders>
            <w:top w:val="nil"/>
          </w:tcBorders>
        </w:tcPr>
        <w:p w14:paraId="2FC7B695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626" w:type="dxa"/>
        </w:tcPr>
        <w:p w14:paraId="1BB437E4" w14:textId="77777777" w:rsidR="000749DA" w:rsidRPr="000275EA" w:rsidRDefault="000749DA" w:rsidP="000749DA">
          <w:pPr>
            <w:pStyle w:val="TableParagraph"/>
            <w:spacing w:before="135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Sayfa</w:t>
          </w:r>
          <w:proofErr w:type="spellEnd"/>
          <w:r w:rsidRPr="000275EA">
            <w:rPr>
              <w:spacing w:val="-7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3117" w:type="dxa"/>
        </w:tcPr>
        <w:p w14:paraId="6BD0DD6C" w14:textId="77777777" w:rsidR="000749DA" w:rsidRPr="000275EA" w:rsidRDefault="000749DA" w:rsidP="000749DA">
          <w:pPr>
            <w:pStyle w:val="TableParagraph"/>
            <w:spacing w:before="135"/>
            <w:ind w:right="3"/>
            <w:jc w:val="center"/>
            <w:rPr>
              <w:sz w:val="20"/>
              <w:szCs w:val="20"/>
            </w:rPr>
          </w:pPr>
          <w:r>
            <w:rPr>
              <w:spacing w:val="-4"/>
              <w:sz w:val="20"/>
              <w:szCs w:val="20"/>
            </w:rPr>
            <w:t>1/1</w:t>
          </w:r>
        </w:p>
      </w:tc>
    </w:tr>
  </w:tbl>
  <w:p w14:paraId="0590812E" w14:textId="77777777" w:rsidR="000749DA" w:rsidRDefault="000749DA" w:rsidP="000749DA">
    <w:pPr>
      <w:pStyle w:val="stBilgi"/>
    </w:pPr>
  </w:p>
  <w:p w14:paraId="13B88526" w14:textId="77777777" w:rsidR="003A5B75" w:rsidRDefault="003A5B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5CE95" w14:textId="77777777" w:rsidR="00C14122" w:rsidRDefault="00C141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2F"/>
    <w:rsid w:val="000749DA"/>
    <w:rsid w:val="001E5776"/>
    <w:rsid w:val="00267515"/>
    <w:rsid w:val="002A1F3A"/>
    <w:rsid w:val="003A5B75"/>
    <w:rsid w:val="004B2BC3"/>
    <w:rsid w:val="00513D91"/>
    <w:rsid w:val="00546C97"/>
    <w:rsid w:val="00593716"/>
    <w:rsid w:val="007F7EC2"/>
    <w:rsid w:val="009B682F"/>
    <w:rsid w:val="009C2C5F"/>
    <w:rsid w:val="00A526D6"/>
    <w:rsid w:val="00B969B0"/>
    <w:rsid w:val="00BC5102"/>
    <w:rsid w:val="00C14122"/>
    <w:rsid w:val="00DE4226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337222"/>
  <w15:chartTrackingRefBased/>
  <w15:docId w15:val="{A66AF060-EF36-41D6-AF71-8A4E1CB2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5B75"/>
  </w:style>
  <w:style w:type="paragraph" w:styleId="AltBilgi">
    <w:name w:val="footer"/>
    <w:basedOn w:val="Normal"/>
    <w:link w:val="AltBilgiChar"/>
    <w:unhideWhenUsed/>
    <w:rsid w:val="003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A5B75"/>
  </w:style>
  <w:style w:type="table" w:customStyle="1" w:styleId="TableNormal">
    <w:name w:val="Table Normal"/>
    <w:uiPriority w:val="2"/>
    <w:semiHidden/>
    <w:unhideWhenUsed/>
    <w:qFormat/>
    <w:rsid w:val="00074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49DA"/>
    <w:pPr>
      <w:widowControl w:val="0"/>
      <w:autoSpaceDE w:val="0"/>
      <w:autoSpaceDN w:val="0"/>
      <w:spacing w:before="14" w:after="0" w:line="240" w:lineRule="auto"/>
      <w:ind w:left="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C339766CA424F9C9BB5D46A0B9943" ma:contentTypeVersion="4" ma:contentTypeDescription="Create a new document." ma:contentTypeScope="" ma:versionID="2c94f89f0d4f7076ee141234c8219739">
  <xsd:schema xmlns:xsd="http://www.w3.org/2001/XMLSchema" xmlns:xs="http://www.w3.org/2001/XMLSchema" xmlns:p="http://schemas.microsoft.com/office/2006/metadata/properties" xmlns:ns3="16592ffc-3efa-46ed-ad76-583fef03bdc6" targetNamespace="http://schemas.microsoft.com/office/2006/metadata/properties" ma:root="true" ma:fieldsID="3512d78b50311ea5a2f0533df5f93158" ns3:_="">
    <xsd:import namespace="16592ffc-3efa-46ed-ad76-583fef03b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2ffc-3efa-46ed-ad76-583fef03b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592ffc-3efa-46ed-ad76-583fef03bdc6" xsi:nil="true"/>
  </documentManagement>
</p:properties>
</file>

<file path=customXml/itemProps1.xml><?xml version="1.0" encoding="utf-8"?>
<ds:datastoreItem xmlns:ds="http://schemas.openxmlformats.org/officeDocument/2006/customXml" ds:itemID="{0C27F638-27A8-43C6-9A09-949140835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2B508-7197-4EC7-8FBB-26E136EC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92ffc-3efa-46ed-ad76-583fef03b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4E703-F450-4E5E-AEA5-86DE377236F4}">
  <ds:schemaRefs>
    <ds:schemaRef ds:uri="http://www.w3.org/XML/1998/namespace"/>
    <ds:schemaRef ds:uri="http://purl.org/dc/elements/1.1/"/>
    <ds:schemaRef ds:uri="16592ffc-3efa-46ed-ad76-583fef03bdc6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zlkf</dc:creator>
  <cp:keywords/>
  <dc:description/>
  <cp:lastModifiedBy>User</cp:lastModifiedBy>
  <cp:revision>2</cp:revision>
  <dcterms:created xsi:type="dcterms:W3CDTF">2023-10-23T08:13:00Z</dcterms:created>
  <dcterms:modified xsi:type="dcterms:W3CDTF">2023-10-23T08:13:00Z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0x010100E6BC339766CA424F9C9BB5D46A0B9943</vt:lpwstr>
  </property>
</Properties>
</file>